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A89" w:rsidRPr="000F68B3" w:rsidRDefault="00713205" w:rsidP="00B14A94">
      <w:pPr>
        <w:spacing w:before="120" w:line="360" w:lineRule="auto"/>
        <w:jc w:val="both"/>
        <w:rPr>
          <w:rFonts w:ascii="Arial" w:hAnsi="Arial" w:cs="Arial"/>
          <w:iCs/>
        </w:rPr>
      </w:pPr>
      <w:r w:rsidRPr="000F68B3">
        <w:rPr>
          <w:rFonts w:ascii="Arial" w:hAnsi="Arial" w:cs="Arial"/>
          <w:iCs/>
        </w:rPr>
        <w:t xml:space="preserve">Prof. JUDr. Ivan Šimovček, CSc., </w:t>
      </w:r>
      <w:r w:rsidR="00B14A94" w:rsidRPr="000F68B3">
        <w:rPr>
          <w:rFonts w:ascii="Arial" w:hAnsi="Arial" w:cs="Arial"/>
          <w:iCs/>
        </w:rPr>
        <w:t>Trnavská univerzita</w:t>
      </w:r>
      <w:r w:rsidR="00480A71" w:rsidRPr="000F68B3">
        <w:rPr>
          <w:rFonts w:ascii="Arial" w:hAnsi="Arial" w:cs="Arial"/>
          <w:iCs/>
        </w:rPr>
        <w:t xml:space="preserve"> v Trnave</w:t>
      </w:r>
      <w:r w:rsidR="00B14A94" w:rsidRPr="000F68B3">
        <w:rPr>
          <w:rFonts w:ascii="Arial" w:hAnsi="Arial" w:cs="Arial"/>
          <w:iCs/>
        </w:rPr>
        <w:t>, Právnická fakulta</w:t>
      </w:r>
    </w:p>
    <w:p w:rsidR="009F4A89" w:rsidRPr="00B14A94" w:rsidRDefault="009F4A89" w:rsidP="00B14A94">
      <w:pPr>
        <w:pStyle w:val="Oznaitext"/>
        <w:ind w:left="0" w:right="0" w:firstLine="0"/>
        <w:rPr>
          <w:rFonts w:ascii="Arial" w:hAnsi="Arial" w:cs="Arial"/>
          <w:i/>
          <w:iCs/>
        </w:rPr>
      </w:pPr>
    </w:p>
    <w:p w:rsidR="009F4A89" w:rsidRPr="00B14A94" w:rsidRDefault="00713205" w:rsidP="00B14A94">
      <w:pPr>
        <w:pStyle w:val="Oznaitext"/>
        <w:spacing w:line="24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B14A94">
        <w:rPr>
          <w:rFonts w:ascii="Arial" w:hAnsi="Arial" w:cs="Arial"/>
          <w:b/>
          <w:sz w:val="28"/>
          <w:szCs w:val="28"/>
        </w:rPr>
        <w:t>Oponentský posudok</w:t>
      </w:r>
    </w:p>
    <w:p w:rsidR="009F4A89" w:rsidRPr="00B14A94" w:rsidRDefault="00713205" w:rsidP="00B14A94">
      <w:pPr>
        <w:pStyle w:val="Oznaitext"/>
        <w:spacing w:line="24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B14A94">
        <w:rPr>
          <w:rFonts w:ascii="Arial" w:hAnsi="Arial" w:cs="Arial"/>
          <w:b/>
          <w:sz w:val="28"/>
          <w:szCs w:val="28"/>
        </w:rPr>
        <w:t>v</w:t>
      </w:r>
      <w:r w:rsidR="00465960">
        <w:rPr>
          <w:rFonts w:ascii="Arial" w:hAnsi="Arial" w:cs="Arial"/>
          <w:b/>
          <w:sz w:val="28"/>
          <w:szCs w:val="28"/>
        </w:rPr>
        <w:t xml:space="preserve"> inauguračnom </w:t>
      </w:r>
      <w:r w:rsidRPr="00B14A94">
        <w:rPr>
          <w:rFonts w:ascii="Arial" w:hAnsi="Arial" w:cs="Arial"/>
          <w:b/>
          <w:sz w:val="28"/>
          <w:szCs w:val="28"/>
        </w:rPr>
        <w:t xml:space="preserve">konaní doc. JUDr. </w:t>
      </w:r>
      <w:r w:rsidR="0007211E">
        <w:rPr>
          <w:rFonts w:ascii="Arial" w:hAnsi="Arial" w:cs="Arial"/>
          <w:b/>
          <w:sz w:val="28"/>
          <w:szCs w:val="28"/>
        </w:rPr>
        <w:t xml:space="preserve">Ingrid </w:t>
      </w:r>
      <w:proofErr w:type="spellStart"/>
      <w:r w:rsidR="0007211E">
        <w:rPr>
          <w:rFonts w:ascii="Arial" w:hAnsi="Arial" w:cs="Arial"/>
          <w:b/>
          <w:sz w:val="28"/>
          <w:szCs w:val="28"/>
        </w:rPr>
        <w:t>Mencerovej</w:t>
      </w:r>
      <w:proofErr w:type="spellEnd"/>
      <w:r w:rsidR="00927FD6">
        <w:rPr>
          <w:rFonts w:ascii="Arial" w:hAnsi="Arial" w:cs="Arial"/>
          <w:b/>
          <w:sz w:val="28"/>
          <w:szCs w:val="28"/>
        </w:rPr>
        <w:t>, PhD.</w:t>
      </w:r>
    </w:p>
    <w:p w:rsidR="009F4A89" w:rsidRPr="00B14A94" w:rsidRDefault="009F4A89" w:rsidP="00B14A94">
      <w:pPr>
        <w:pStyle w:val="Oznaitext"/>
        <w:ind w:left="0" w:right="0" w:firstLine="0"/>
        <w:rPr>
          <w:rFonts w:ascii="Arial" w:hAnsi="Arial" w:cs="Arial"/>
        </w:rPr>
      </w:pPr>
    </w:p>
    <w:p w:rsidR="00B26C8F" w:rsidRDefault="00713205" w:rsidP="00B14A94">
      <w:pPr>
        <w:pStyle w:val="Oznaitext"/>
        <w:ind w:left="0" w:right="0" w:firstLine="0"/>
        <w:rPr>
          <w:rFonts w:ascii="Arial" w:hAnsi="Arial" w:cs="Arial"/>
          <w:iCs/>
        </w:rPr>
      </w:pPr>
      <w:r w:rsidRPr="00B14A94">
        <w:rPr>
          <w:rFonts w:ascii="Arial" w:hAnsi="Arial" w:cs="Arial"/>
        </w:rPr>
        <w:t xml:space="preserve">Rozhodnutím predsedu Vedeckej rady </w:t>
      </w:r>
      <w:r w:rsidR="00E8151F">
        <w:rPr>
          <w:rFonts w:ascii="Arial" w:hAnsi="Arial" w:cs="Arial"/>
        </w:rPr>
        <w:t xml:space="preserve">Právnickej fakulty Univerzity </w:t>
      </w:r>
      <w:r w:rsidR="002C52A5">
        <w:rPr>
          <w:rFonts w:ascii="Arial" w:hAnsi="Arial" w:cs="Arial"/>
        </w:rPr>
        <w:t>Mateja Bela v Banskej Bystrici</w:t>
      </w:r>
      <w:r w:rsidR="00673DD8">
        <w:rPr>
          <w:rFonts w:ascii="Arial" w:hAnsi="Arial" w:cs="Arial"/>
        </w:rPr>
        <w:t>, PhD.</w:t>
      </w:r>
      <w:r w:rsidRPr="00B14A94">
        <w:rPr>
          <w:rFonts w:ascii="Arial" w:hAnsi="Arial" w:cs="Arial"/>
        </w:rPr>
        <w:t xml:space="preserve"> som bol vymenovaný za oponenta </w:t>
      </w:r>
      <w:r w:rsidRPr="00B14A94">
        <w:rPr>
          <w:rFonts w:ascii="Arial" w:hAnsi="Arial" w:cs="Arial"/>
          <w:iCs/>
        </w:rPr>
        <w:t xml:space="preserve">v </w:t>
      </w:r>
      <w:r w:rsidR="00465960">
        <w:rPr>
          <w:rFonts w:ascii="Arial" w:hAnsi="Arial" w:cs="Arial"/>
          <w:iCs/>
        </w:rPr>
        <w:t>inauguračnom</w:t>
      </w:r>
      <w:r w:rsidRPr="00B14A94">
        <w:rPr>
          <w:rFonts w:ascii="Arial" w:hAnsi="Arial" w:cs="Arial"/>
          <w:iCs/>
        </w:rPr>
        <w:t xml:space="preserve"> konaní doc. JUDr. </w:t>
      </w:r>
      <w:r w:rsidR="00085896">
        <w:rPr>
          <w:rFonts w:ascii="Arial" w:hAnsi="Arial" w:cs="Arial"/>
          <w:iCs/>
        </w:rPr>
        <w:t xml:space="preserve">Ingrid </w:t>
      </w:r>
      <w:proofErr w:type="spellStart"/>
      <w:r w:rsidR="00085896">
        <w:rPr>
          <w:rFonts w:ascii="Arial" w:hAnsi="Arial" w:cs="Arial"/>
          <w:iCs/>
        </w:rPr>
        <w:t>Mencerovej</w:t>
      </w:r>
      <w:proofErr w:type="spellEnd"/>
      <w:r w:rsidR="00673DD8">
        <w:rPr>
          <w:rFonts w:ascii="Arial" w:hAnsi="Arial" w:cs="Arial"/>
          <w:iCs/>
        </w:rPr>
        <w:t>, PhD.</w:t>
      </w:r>
      <w:r w:rsidRPr="00B14A94">
        <w:rPr>
          <w:rFonts w:ascii="Arial" w:hAnsi="Arial" w:cs="Arial"/>
          <w:iCs/>
        </w:rPr>
        <w:t xml:space="preserve"> v odbore 3. 4. 7 trestné právo.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K žiadosti o vypracovanie posudku bola zaslaná príslušná dokumentácia obsahujúca všetky potrebné podklady v zmysle príslušnej legislatívy o priebehu </w:t>
      </w:r>
      <w:r w:rsidR="00465960">
        <w:rPr>
          <w:rFonts w:ascii="Arial" w:hAnsi="Arial" w:cs="Arial"/>
        </w:rPr>
        <w:t>inauguračného</w:t>
      </w:r>
      <w:r w:rsidRPr="00B14A94">
        <w:rPr>
          <w:rFonts w:ascii="Arial" w:hAnsi="Arial" w:cs="Arial"/>
        </w:rPr>
        <w:t xml:space="preserve"> konania za profesora ako aj kritéria stanovujúce požiadavky na </w:t>
      </w:r>
      <w:r w:rsidR="00465960">
        <w:rPr>
          <w:rFonts w:ascii="Arial" w:hAnsi="Arial" w:cs="Arial"/>
        </w:rPr>
        <w:t>inauguračné</w:t>
      </w:r>
      <w:r w:rsidRPr="00B14A94">
        <w:rPr>
          <w:rFonts w:ascii="Arial" w:hAnsi="Arial" w:cs="Arial"/>
        </w:rPr>
        <w:t xml:space="preserve"> konanie. Hodnotenie práce doc. </w:t>
      </w:r>
      <w:proofErr w:type="spellStart"/>
      <w:r w:rsidR="00085896">
        <w:rPr>
          <w:rFonts w:ascii="Arial" w:hAnsi="Arial" w:cs="Arial"/>
        </w:rPr>
        <w:t>Mencerovej</w:t>
      </w:r>
      <w:proofErr w:type="spellEnd"/>
      <w:r w:rsidRPr="00B14A94">
        <w:rPr>
          <w:rFonts w:ascii="Arial" w:hAnsi="Arial" w:cs="Arial"/>
        </w:rPr>
        <w:t xml:space="preserve"> vychádza z preštudovania predloženej dokumentácie</w:t>
      </w:r>
      <w:r w:rsidR="00B14A94" w:rsidRPr="00B14A94">
        <w:rPr>
          <w:rFonts w:ascii="Arial" w:hAnsi="Arial" w:cs="Arial"/>
        </w:rPr>
        <w:t>,</w:t>
      </w:r>
      <w:r w:rsidRPr="00B14A94">
        <w:rPr>
          <w:rFonts w:ascii="Arial" w:hAnsi="Arial" w:cs="Arial"/>
        </w:rPr>
        <w:t xml:space="preserve"> ako aj je</w:t>
      </w:r>
      <w:r w:rsidR="00085896">
        <w:rPr>
          <w:rFonts w:ascii="Arial" w:hAnsi="Arial" w:cs="Arial"/>
        </w:rPr>
        <w:t>j</w:t>
      </w:r>
      <w:r w:rsidRPr="00B14A94">
        <w:rPr>
          <w:rFonts w:ascii="Arial" w:hAnsi="Arial" w:cs="Arial"/>
        </w:rPr>
        <w:t xml:space="preserve"> prác s ktorými som sa priebežne stretával </w:t>
      </w:r>
      <w:r w:rsidR="00480A71">
        <w:rPr>
          <w:rFonts w:ascii="Arial" w:hAnsi="Arial" w:cs="Arial"/>
        </w:rPr>
        <w:t xml:space="preserve">na vedeckých podujatiach a </w:t>
      </w:r>
      <w:r w:rsidRPr="00B14A94">
        <w:rPr>
          <w:rFonts w:ascii="Arial" w:hAnsi="Arial" w:cs="Arial"/>
        </w:rPr>
        <w:t xml:space="preserve">vo verejne prístupných publikáciách. Posudok prihliada aj k hodnoteniu aktivít doc. </w:t>
      </w:r>
      <w:proofErr w:type="spellStart"/>
      <w:r w:rsidR="00085896">
        <w:rPr>
          <w:rFonts w:ascii="Arial" w:hAnsi="Arial" w:cs="Arial"/>
        </w:rPr>
        <w:t>Mencerovej</w:t>
      </w:r>
      <w:proofErr w:type="spellEnd"/>
      <w:r w:rsidRPr="00B14A94">
        <w:rPr>
          <w:rFonts w:ascii="Arial" w:hAnsi="Arial" w:cs="Arial"/>
        </w:rPr>
        <w:t xml:space="preserve"> odbornou verejnosťou </w:t>
      </w:r>
      <w:r w:rsidR="007B2D17" w:rsidRPr="00B14A94">
        <w:rPr>
          <w:rFonts w:ascii="Arial" w:hAnsi="Arial" w:cs="Arial"/>
        </w:rPr>
        <w:t xml:space="preserve"> a pracovníkmi </w:t>
      </w:r>
      <w:r w:rsidRPr="00B14A94">
        <w:rPr>
          <w:rFonts w:ascii="Arial" w:hAnsi="Arial" w:cs="Arial"/>
        </w:rPr>
        <w:t xml:space="preserve">vedecko-pedagogickej inštitúcie na ktorej pôsobím. 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Vedecká a odborná spôsobilosť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Vedeckú a odbornú činnosť doc. </w:t>
      </w:r>
      <w:proofErr w:type="spellStart"/>
      <w:r w:rsidR="00085896">
        <w:rPr>
          <w:rFonts w:ascii="Arial" w:hAnsi="Arial" w:cs="Arial"/>
        </w:rPr>
        <w:t>Mencerovej</w:t>
      </w:r>
      <w:proofErr w:type="spellEnd"/>
      <w:r w:rsidRPr="00B14A94">
        <w:rPr>
          <w:rFonts w:ascii="Arial" w:hAnsi="Arial" w:cs="Arial"/>
        </w:rPr>
        <w:t xml:space="preserve"> charakterizuje jednak veľký počet vedeckých (vedeckovýskumných, vedecko-teoretických, vedecko-v</w:t>
      </w:r>
      <w:r w:rsidR="00524B6C">
        <w:rPr>
          <w:rFonts w:ascii="Arial" w:hAnsi="Arial" w:cs="Arial"/>
        </w:rPr>
        <w:t>ýchovných a vedecko-publikačných</w:t>
      </w:r>
      <w:r w:rsidRPr="00B14A94">
        <w:rPr>
          <w:rFonts w:ascii="Arial" w:hAnsi="Arial" w:cs="Arial"/>
        </w:rPr>
        <w:t xml:space="preserve">) aktivít, ale aj </w:t>
      </w:r>
      <w:r w:rsidR="00FA1249" w:rsidRPr="00B14A94">
        <w:rPr>
          <w:rFonts w:ascii="Arial" w:hAnsi="Arial" w:cs="Arial"/>
        </w:rPr>
        <w:t>rozsah</w:t>
      </w:r>
      <w:r w:rsidRPr="00B14A94">
        <w:rPr>
          <w:rFonts w:ascii="Arial" w:hAnsi="Arial" w:cs="Arial"/>
        </w:rPr>
        <w:t xml:space="preserve"> predmetných oblastí je</w:t>
      </w:r>
      <w:r w:rsidR="00085896">
        <w:rPr>
          <w:rFonts w:ascii="Arial" w:hAnsi="Arial" w:cs="Arial"/>
        </w:rPr>
        <w:t>j</w:t>
      </w:r>
      <w:r w:rsidRPr="00B14A94">
        <w:rPr>
          <w:rFonts w:ascii="Arial" w:hAnsi="Arial" w:cs="Arial"/>
        </w:rPr>
        <w:t xml:space="preserve"> záujmu. Patria k nim témy </w:t>
      </w:r>
      <w:r w:rsidR="00524B6C">
        <w:rPr>
          <w:rFonts w:ascii="Arial" w:hAnsi="Arial" w:cs="Arial"/>
        </w:rPr>
        <w:t>trestného práva</w:t>
      </w:r>
      <w:r w:rsidR="00085896">
        <w:rPr>
          <w:rFonts w:ascii="Arial" w:hAnsi="Arial" w:cs="Arial"/>
        </w:rPr>
        <w:t xml:space="preserve"> a</w:t>
      </w:r>
      <w:r w:rsidR="00524B6C">
        <w:rPr>
          <w:rFonts w:ascii="Arial" w:hAnsi="Arial" w:cs="Arial"/>
        </w:rPr>
        <w:t xml:space="preserve"> kriminológie</w:t>
      </w:r>
      <w:r w:rsidRPr="00B14A94">
        <w:rPr>
          <w:rFonts w:ascii="Arial" w:hAnsi="Arial" w:cs="Arial"/>
        </w:rPr>
        <w:t>. V rámci riešenia vedeckých úloh sa venoval</w:t>
      </w:r>
      <w:r w:rsidR="00085896">
        <w:rPr>
          <w:rFonts w:ascii="Arial" w:hAnsi="Arial" w:cs="Arial"/>
        </w:rPr>
        <w:t>a</w:t>
      </w:r>
      <w:r w:rsidRPr="00B14A94">
        <w:rPr>
          <w:rFonts w:ascii="Arial" w:hAnsi="Arial" w:cs="Arial"/>
        </w:rPr>
        <w:t xml:space="preserve"> najmä </w:t>
      </w:r>
      <w:r w:rsidR="00694486">
        <w:rPr>
          <w:rFonts w:ascii="Arial" w:hAnsi="Arial" w:cs="Arial"/>
        </w:rPr>
        <w:t xml:space="preserve">otázkam zefektívnenia </w:t>
      </w:r>
      <w:r w:rsidR="00E06A59">
        <w:rPr>
          <w:rFonts w:ascii="Arial" w:hAnsi="Arial" w:cs="Arial"/>
        </w:rPr>
        <w:t xml:space="preserve">výkonu trestu odňatia slobody </w:t>
      </w:r>
      <w:r w:rsidR="00694486">
        <w:rPr>
          <w:rFonts w:ascii="Arial" w:hAnsi="Arial" w:cs="Arial"/>
        </w:rPr>
        <w:t xml:space="preserve">trestného konania </w:t>
      </w:r>
      <w:r w:rsidR="00E06A59">
        <w:rPr>
          <w:rFonts w:ascii="Arial" w:hAnsi="Arial" w:cs="Arial"/>
        </w:rPr>
        <w:t>prostredníctvom elektronického monitoringu obvinených a odsúdených, otázkam efektívnosti a rýchlosti trestného konania ako aj problematike korupcie.</w:t>
      </w:r>
      <w:r w:rsidR="00E55A84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 xml:space="preserve"> Je</w:t>
      </w:r>
      <w:r w:rsidR="00085896">
        <w:rPr>
          <w:rFonts w:ascii="Arial" w:hAnsi="Arial" w:cs="Arial"/>
        </w:rPr>
        <w:t>j</w:t>
      </w:r>
      <w:r w:rsidRPr="00B14A94">
        <w:rPr>
          <w:rFonts w:ascii="Arial" w:hAnsi="Arial" w:cs="Arial"/>
        </w:rPr>
        <w:t xml:space="preserve"> vedeckovýskumné aktivity </w:t>
      </w:r>
      <w:r w:rsidR="00FA1249" w:rsidRPr="00B14A94">
        <w:rPr>
          <w:rFonts w:ascii="Arial" w:hAnsi="Arial" w:cs="Arial"/>
        </w:rPr>
        <w:t>vyús</w:t>
      </w:r>
      <w:r w:rsidR="003B0F76">
        <w:rPr>
          <w:rFonts w:ascii="Arial" w:hAnsi="Arial" w:cs="Arial"/>
        </w:rPr>
        <w:t>tili</w:t>
      </w:r>
      <w:r w:rsidR="00FA1249" w:rsidRPr="00B14A94">
        <w:rPr>
          <w:rFonts w:ascii="Arial" w:hAnsi="Arial" w:cs="Arial"/>
        </w:rPr>
        <w:t xml:space="preserve"> v </w:t>
      </w:r>
      <w:r w:rsidR="003B0F76">
        <w:rPr>
          <w:rFonts w:ascii="Arial" w:hAnsi="Arial" w:cs="Arial"/>
        </w:rPr>
        <w:t>rozsiahlej</w:t>
      </w:r>
      <w:r w:rsidR="00FA1249" w:rsidRPr="00B14A94">
        <w:rPr>
          <w:rFonts w:ascii="Arial" w:hAnsi="Arial" w:cs="Arial"/>
        </w:rPr>
        <w:t xml:space="preserve"> publikačnej činnosti.</w:t>
      </w:r>
      <w:r w:rsidRPr="00B14A94">
        <w:rPr>
          <w:rFonts w:ascii="Arial" w:hAnsi="Arial" w:cs="Arial"/>
        </w:rPr>
        <w:t xml:space="preserve"> </w:t>
      </w:r>
      <w:r w:rsidR="00FA1249" w:rsidRPr="00B14A94">
        <w:rPr>
          <w:rFonts w:ascii="Arial" w:hAnsi="Arial" w:cs="Arial"/>
        </w:rPr>
        <w:t xml:space="preserve">Vedecké práce doc. </w:t>
      </w:r>
      <w:proofErr w:type="spellStart"/>
      <w:r w:rsidR="00085896">
        <w:rPr>
          <w:rFonts w:ascii="Arial" w:hAnsi="Arial" w:cs="Arial"/>
        </w:rPr>
        <w:t>Mencerovej</w:t>
      </w:r>
      <w:proofErr w:type="spellEnd"/>
      <w:r w:rsidR="00FA1249" w:rsidRPr="00B14A94">
        <w:rPr>
          <w:rFonts w:ascii="Arial" w:hAnsi="Arial" w:cs="Arial"/>
        </w:rPr>
        <w:t xml:space="preserve"> sú </w:t>
      </w:r>
      <w:r w:rsidRPr="00B14A94">
        <w:rPr>
          <w:rFonts w:ascii="Arial" w:hAnsi="Arial" w:cs="Arial"/>
        </w:rPr>
        <w:t>pôvodn</w:t>
      </w:r>
      <w:r w:rsidR="00FA1249" w:rsidRPr="00B14A94">
        <w:rPr>
          <w:rFonts w:ascii="Arial" w:hAnsi="Arial" w:cs="Arial"/>
        </w:rPr>
        <w:t>é</w:t>
      </w:r>
      <w:r w:rsidRPr="00B14A94">
        <w:rPr>
          <w:rFonts w:ascii="Arial" w:hAnsi="Arial" w:cs="Arial"/>
        </w:rPr>
        <w:t>, origináln</w:t>
      </w:r>
      <w:r w:rsidR="00FA1249" w:rsidRPr="00B14A94">
        <w:rPr>
          <w:rFonts w:ascii="Arial" w:hAnsi="Arial" w:cs="Arial"/>
        </w:rPr>
        <w:t>e</w:t>
      </w:r>
      <w:r w:rsidRPr="00B14A94">
        <w:rPr>
          <w:rFonts w:ascii="Arial" w:hAnsi="Arial" w:cs="Arial"/>
        </w:rPr>
        <w:t xml:space="preserve"> a  prinášajúc</w:t>
      </w:r>
      <w:r w:rsidR="00FA1249" w:rsidRPr="00B14A94">
        <w:rPr>
          <w:rFonts w:ascii="Arial" w:hAnsi="Arial" w:cs="Arial"/>
        </w:rPr>
        <w:t>e</w:t>
      </w:r>
      <w:r w:rsidRPr="00B14A94">
        <w:rPr>
          <w:rFonts w:ascii="Arial" w:hAnsi="Arial" w:cs="Arial"/>
        </w:rPr>
        <w:t xml:space="preserve"> celkom nové poznatky. </w:t>
      </w:r>
    </w:p>
    <w:p w:rsidR="00322FB3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>S pozitívnym ohlasom sa stretávajú taktiež je</w:t>
      </w:r>
      <w:r w:rsidR="00085896">
        <w:rPr>
          <w:rFonts w:ascii="Arial" w:hAnsi="Arial" w:cs="Arial"/>
        </w:rPr>
        <w:t>j</w:t>
      </w:r>
      <w:r w:rsidRPr="00B14A94">
        <w:rPr>
          <w:rFonts w:ascii="Arial" w:hAnsi="Arial" w:cs="Arial"/>
        </w:rPr>
        <w:t xml:space="preserve"> aktivity </w:t>
      </w:r>
      <w:r w:rsidRPr="00B14A94">
        <w:rPr>
          <w:rFonts w:ascii="Arial" w:hAnsi="Arial" w:cs="Arial"/>
          <w:bCs/>
        </w:rPr>
        <w:t>vedecko-teoretické</w:t>
      </w:r>
      <w:r w:rsidRPr="00B14A94">
        <w:rPr>
          <w:rFonts w:ascii="Arial" w:hAnsi="Arial" w:cs="Arial"/>
        </w:rPr>
        <w:t>. Sústav</w:t>
      </w:r>
      <w:r w:rsidR="00FA1249" w:rsidRPr="00B14A94">
        <w:rPr>
          <w:rFonts w:ascii="Arial" w:hAnsi="Arial" w:cs="Arial"/>
        </w:rPr>
        <w:t>n</w:t>
      </w:r>
      <w:r w:rsidRPr="00B14A94">
        <w:rPr>
          <w:rFonts w:ascii="Arial" w:hAnsi="Arial" w:cs="Arial"/>
        </w:rPr>
        <w:t>e s</w:t>
      </w:r>
      <w:r w:rsidR="00FA1249" w:rsidRPr="00B14A94">
        <w:rPr>
          <w:rFonts w:ascii="Arial" w:hAnsi="Arial" w:cs="Arial"/>
        </w:rPr>
        <w:t>a</w:t>
      </w:r>
      <w:r w:rsidRPr="00B14A94">
        <w:rPr>
          <w:rFonts w:ascii="Arial" w:hAnsi="Arial" w:cs="Arial"/>
        </w:rPr>
        <w:t>  podieľa na vedecko-teoretických podujat</w:t>
      </w:r>
      <w:r w:rsidR="00085896">
        <w:rPr>
          <w:rFonts w:ascii="Arial" w:hAnsi="Arial" w:cs="Arial"/>
        </w:rPr>
        <w:t>iach</w:t>
      </w:r>
      <w:r w:rsidRPr="00B14A94">
        <w:rPr>
          <w:rFonts w:ascii="Arial" w:hAnsi="Arial" w:cs="Arial"/>
        </w:rPr>
        <w:t xml:space="preserve"> organizovaných pracoviskom na ktorom pôsobí. Aktívnou účasťou na </w:t>
      </w:r>
      <w:r w:rsidR="00085896">
        <w:rPr>
          <w:rFonts w:ascii="Arial" w:hAnsi="Arial" w:cs="Arial"/>
        </w:rPr>
        <w:t>týchto p</w:t>
      </w:r>
      <w:r w:rsidRPr="00B14A94">
        <w:rPr>
          <w:rFonts w:ascii="Arial" w:hAnsi="Arial" w:cs="Arial"/>
        </w:rPr>
        <w:t xml:space="preserve">odujatiach </w:t>
      </w:r>
      <w:r w:rsidR="00694486">
        <w:rPr>
          <w:rFonts w:ascii="Arial" w:hAnsi="Arial" w:cs="Arial"/>
        </w:rPr>
        <w:t xml:space="preserve">doc. </w:t>
      </w:r>
      <w:proofErr w:type="spellStart"/>
      <w:r w:rsidR="00085896">
        <w:rPr>
          <w:rFonts w:ascii="Arial" w:hAnsi="Arial" w:cs="Arial"/>
        </w:rPr>
        <w:t>Mencerová</w:t>
      </w:r>
      <w:proofErr w:type="spellEnd"/>
      <w:r w:rsidR="00694486">
        <w:rPr>
          <w:rFonts w:ascii="Arial" w:hAnsi="Arial" w:cs="Arial"/>
        </w:rPr>
        <w:t xml:space="preserve"> p</w:t>
      </w:r>
      <w:r w:rsidRPr="00B14A94">
        <w:rPr>
          <w:rFonts w:ascii="Arial" w:hAnsi="Arial" w:cs="Arial"/>
        </w:rPr>
        <w:t>rezentoval</w:t>
      </w:r>
      <w:r w:rsidR="00085896">
        <w:rPr>
          <w:rFonts w:ascii="Arial" w:hAnsi="Arial" w:cs="Arial"/>
        </w:rPr>
        <w:t>a</w:t>
      </w:r>
      <w:r w:rsidRPr="00B14A94">
        <w:rPr>
          <w:rFonts w:ascii="Arial" w:hAnsi="Arial" w:cs="Arial"/>
        </w:rPr>
        <w:t xml:space="preserve"> jednak výsledky vlastnej vedeckovýskumnej </w:t>
      </w:r>
      <w:r w:rsidR="00BD0E74">
        <w:rPr>
          <w:rFonts w:ascii="Arial" w:hAnsi="Arial" w:cs="Arial"/>
        </w:rPr>
        <w:t>činnosti</w:t>
      </w:r>
      <w:r w:rsidRPr="00B14A94">
        <w:rPr>
          <w:rFonts w:ascii="Arial" w:hAnsi="Arial" w:cs="Arial"/>
        </w:rPr>
        <w:t>, a jednak vyjadroval</w:t>
      </w:r>
      <w:r w:rsidR="00085896">
        <w:rPr>
          <w:rFonts w:ascii="Arial" w:hAnsi="Arial" w:cs="Arial"/>
        </w:rPr>
        <w:t>a</w:t>
      </w:r>
      <w:r w:rsidRPr="00B14A94">
        <w:rPr>
          <w:rFonts w:ascii="Arial" w:hAnsi="Arial" w:cs="Arial"/>
        </w:rPr>
        <w:t xml:space="preserve"> </w:t>
      </w:r>
      <w:r w:rsidR="00A12749" w:rsidRPr="00B14A94">
        <w:rPr>
          <w:rFonts w:ascii="Arial" w:hAnsi="Arial" w:cs="Arial"/>
        </w:rPr>
        <w:t>erudované odborné</w:t>
      </w:r>
      <w:r w:rsidRPr="00B14A94">
        <w:rPr>
          <w:rFonts w:ascii="Arial" w:hAnsi="Arial" w:cs="Arial"/>
        </w:rPr>
        <w:t xml:space="preserve"> stanoviská k aktuálnym problémom</w:t>
      </w:r>
      <w:r w:rsidR="003B0F76">
        <w:rPr>
          <w:rFonts w:ascii="Arial" w:hAnsi="Arial" w:cs="Arial"/>
        </w:rPr>
        <w:t xml:space="preserve"> trestného práva</w:t>
      </w:r>
      <w:r w:rsidR="00085896">
        <w:rPr>
          <w:rFonts w:ascii="Arial" w:hAnsi="Arial" w:cs="Arial"/>
        </w:rPr>
        <w:t xml:space="preserve"> a kriminológie</w:t>
      </w:r>
      <w:r w:rsidRPr="00B14A94">
        <w:rPr>
          <w:rFonts w:ascii="Arial" w:hAnsi="Arial" w:cs="Arial"/>
        </w:rPr>
        <w:t xml:space="preserve">. 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lastRenderedPageBreak/>
        <w:t xml:space="preserve">Uznávanou vedeckou osobnosťou sa doc. </w:t>
      </w:r>
      <w:proofErr w:type="spellStart"/>
      <w:r w:rsidR="00B42C24">
        <w:rPr>
          <w:rFonts w:ascii="Arial" w:hAnsi="Arial" w:cs="Arial"/>
        </w:rPr>
        <w:t>Mencerová</w:t>
      </w:r>
      <w:proofErr w:type="spellEnd"/>
      <w:r w:rsidRPr="00B14A94">
        <w:rPr>
          <w:rFonts w:ascii="Arial" w:hAnsi="Arial" w:cs="Arial"/>
        </w:rPr>
        <w:t xml:space="preserve"> stal</w:t>
      </w:r>
      <w:r w:rsidR="00B42C24">
        <w:rPr>
          <w:rFonts w:ascii="Arial" w:hAnsi="Arial" w:cs="Arial"/>
        </w:rPr>
        <w:t>a</w:t>
      </w:r>
      <w:r w:rsidRPr="00B14A94">
        <w:rPr>
          <w:rFonts w:ascii="Arial" w:hAnsi="Arial" w:cs="Arial"/>
        </w:rPr>
        <w:t xml:space="preserve"> najmä domácimi a zahraničnými </w:t>
      </w:r>
      <w:r w:rsidRPr="00B14A94">
        <w:rPr>
          <w:rFonts w:ascii="Arial" w:hAnsi="Arial" w:cs="Arial"/>
          <w:bCs/>
        </w:rPr>
        <w:t>vedecko-publikačnými</w:t>
      </w:r>
      <w:r w:rsidRPr="00B14A94">
        <w:rPr>
          <w:rFonts w:ascii="Arial" w:hAnsi="Arial" w:cs="Arial"/>
        </w:rPr>
        <w:t xml:space="preserve"> aktivitami. Pričom k publikovaným titulom patria práce kvalifikačne najnáročnejšie, osobitne vedecké monografie resp. kapitoly vo vedeckých monografiách, vedecké state v zahraničných a domácich recenzovaných periodikách, vysokoškolské učebnice, študijné texty a množstvo ďalších odborných článkov. Spomenuté práce majú vysokú vedeckú úroveň po obsahovej a</w:t>
      </w:r>
      <w:r w:rsidR="00A12749" w:rsidRPr="00B14A94">
        <w:rPr>
          <w:rFonts w:ascii="Arial" w:hAnsi="Arial" w:cs="Arial"/>
        </w:rPr>
        <w:t> sú vysoko</w:t>
      </w:r>
      <w:r w:rsidRPr="00B14A94">
        <w:rPr>
          <w:rFonts w:ascii="Arial" w:hAnsi="Arial" w:cs="Arial"/>
        </w:rPr>
        <w:t xml:space="preserve"> kvalitné aj po formálnej stránke. O ich vysokej kvalite svedčia aj preukázateľné ohlasy a recenzie. 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Osobnosť doc. </w:t>
      </w:r>
      <w:proofErr w:type="spellStart"/>
      <w:r w:rsidR="00B42C24">
        <w:rPr>
          <w:rFonts w:ascii="Arial" w:hAnsi="Arial" w:cs="Arial"/>
        </w:rPr>
        <w:t>Mencerovej</w:t>
      </w:r>
      <w:proofErr w:type="spellEnd"/>
      <w:r w:rsidRPr="00B14A94">
        <w:rPr>
          <w:rFonts w:ascii="Arial" w:hAnsi="Arial" w:cs="Arial"/>
        </w:rPr>
        <w:t xml:space="preserve"> ako kvalifikovaného vedecko-pedagogického pracovníka </w:t>
      </w:r>
      <w:r w:rsidR="008B2BDF" w:rsidRPr="00B14A94">
        <w:rPr>
          <w:rFonts w:ascii="Arial" w:hAnsi="Arial" w:cs="Arial"/>
        </w:rPr>
        <w:t xml:space="preserve">charakterizuje </w:t>
      </w:r>
      <w:r w:rsidRPr="00B14A94">
        <w:rPr>
          <w:rFonts w:ascii="Arial" w:hAnsi="Arial" w:cs="Arial"/>
        </w:rPr>
        <w:t>aj je</w:t>
      </w:r>
      <w:r w:rsidR="00B42C24">
        <w:rPr>
          <w:rFonts w:ascii="Arial" w:hAnsi="Arial" w:cs="Arial"/>
        </w:rPr>
        <w:t>j</w:t>
      </w:r>
      <w:r w:rsidRPr="00B14A94">
        <w:rPr>
          <w:rFonts w:ascii="Arial" w:hAnsi="Arial" w:cs="Arial"/>
        </w:rPr>
        <w:t xml:space="preserve"> </w:t>
      </w:r>
      <w:r w:rsidR="008B2BDF" w:rsidRPr="00B14A94">
        <w:rPr>
          <w:rFonts w:ascii="Arial" w:hAnsi="Arial" w:cs="Arial"/>
          <w:bCs/>
        </w:rPr>
        <w:t>vedecko-výchovné</w:t>
      </w:r>
      <w:r w:rsidR="008B2BDF" w:rsidRPr="00B14A94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>pôsobenie</w:t>
      </w:r>
      <w:r w:rsidR="008B2BDF" w:rsidRPr="00B14A94">
        <w:rPr>
          <w:rFonts w:ascii="Arial" w:hAnsi="Arial" w:cs="Arial"/>
        </w:rPr>
        <w:t>.</w:t>
      </w:r>
      <w:r w:rsidRPr="00B14A94">
        <w:rPr>
          <w:rFonts w:ascii="Arial" w:hAnsi="Arial" w:cs="Arial"/>
        </w:rPr>
        <w:t xml:space="preserve"> Aktívne sa podieľa na vedení záverečných prác najmä </w:t>
      </w:r>
      <w:r w:rsidR="00480A71">
        <w:rPr>
          <w:rFonts w:ascii="Arial" w:hAnsi="Arial" w:cs="Arial"/>
        </w:rPr>
        <w:t>dizertačných, rigoróznych</w:t>
      </w:r>
      <w:r w:rsidRPr="00B14A94">
        <w:rPr>
          <w:rFonts w:ascii="Arial" w:hAnsi="Arial" w:cs="Arial"/>
        </w:rPr>
        <w:t xml:space="preserve"> a</w:t>
      </w:r>
      <w:r w:rsidR="000E2D7F">
        <w:rPr>
          <w:rFonts w:ascii="Arial" w:hAnsi="Arial" w:cs="Arial"/>
        </w:rPr>
        <w:t> </w:t>
      </w:r>
      <w:r w:rsidRPr="00B14A94">
        <w:rPr>
          <w:rFonts w:ascii="Arial" w:hAnsi="Arial" w:cs="Arial"/>
        </w:rPr>
        <w:t>diplomových</w:t>
      </w:r>
      <w:r w:rsidR="000E2D7F">
        <w:rPr>
          <w:rFonts w:ascii="Arial" w:hAnsi="Arial" w:cs="Arial"/>
        </w:rPr>
        <w:t>.</w:t>
      </w:r>
      <w:r w:rsidRPr="00B14A94">
        <w:rPr>
          <w:rFonts w:ascii="Arial" w:hAnsi="Arial" w:cs="Arial"/>
        </w:rPr>
        <w:t xml:space="preserve"> Za posledné roky vied</w:t>
      </w:r>
      <w:r w:rsidR="000E2D7F">
        <w:rPr>
          <w:rFonts w:ascii="Arial" w:hAnsi="Arial" w:cs="Arial"/>
        </w:rPr>
        <w:t>la</w:t>
      </w:r>
      <w:r w:rsidR="007A6C00">
        <w:rPr>
          <w:rFonts w:ascii="Arial" w:hAnsi="Arial" w:cs="Arial"/>
        </w:rPr>
        <w:t xml:space="preserve"> viacero</w:t>
      </w:r>
      <w:r w:rsidRPr="00B14A94">
        <w:rPr>
          <w:rFonts w:ascii="Arial" w:hAnsi="Arial" w:cs="Arial"/>
        </w:rPr>
        <w:t xml:space="preserve"> doktorandov </w:t>
      </w:r>
      <w:r w:rsidR="00117657">
        <w:rPr>
          <w:rFonts w:ascii="Arial" w:hAnsi="Arial" w:cs="Arial"/>
        </w:rPr>
        <w:t>(</w:t>
      </w:r>
      <w:r w:rsidR="000E2D7F">
        <w:rPr>
          <w:rFonts w:ascii="Arial" w:hAnsi="Arial" w:cs="Arial"/>
        </w:rPr>
        <w:t>3</w:t>
      </w:r>
      <w:r w:rsidR="00117657">
        <w:rPr>
          <w:rFonts w:ascii="Arial" w:hAnsi="Arial" w:cs="Arial"/>
        </w:rPr>
        <w:t xml:space="preserve"> úspešne obhájil</w:t>
      </w:r>
      <w:r w:rsidR="000E2D7F">
        <w:rPr>
          <w:rFonts w:ascii="Arial" w:hAnsi="Arial" w:cs="Arial"/>
        </w:rPr>
        <w:t>i</w:t>
      </w:r>
      <w:r w:rsidR="00117657">
        <w:rPr>
          <w:rFonts w:ascii="Arial" w:hAnsi="Arial" w:cs="Arial"/>
        </w:rPr>
        <w:t xml:space="preserve">, 3 po dizertačnej skúške)  </w:t>
      </w:r>
      <w:r w:rsidRPr="00B14A94">
        <w:rPr>
          <w:rFonts w:ascii="Arial" w:hAnsi="Arial" w:cs="Arial"/>
        </w:rPr>
        <w:t>a</w:t>
      </w:r>
      <w:r w:rsidR="00A904A1">
        <w:rPr>
          <w:rFonts w:ascii="Arial" w:hAnsi="Arial" w:cs="Arial"/>
        </w:rPr>
        <w:t xml:space="preserve"> desiatky </w:t>
      </w:r>
      <w:r w:rsidRPr="00B14A94">
        <w:rPr>
          <w:rFonts w:ascii="Arial" w:hAnsi="Arial" w:cs="Arial"/>
        </w:rPr>
        <w:t xml:space="preserve">diplomových prác. 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Pedagogická spôsobilosť</w:t>
      </w:r>
    </w:p>
    <w:p w:rsidR="00480A71" w:rsidRDefault="00713205" w:rsidP="007A06E0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Pedagogická spôsobilosť doc. </w:t>
      </w:r>
      <w:proofErr w:type="spellStart"/>
      <w:r w:rsidR="000E2D7F">
        <w:rPr>
          <w:rFonts w:ascii="Arial" w:hAnsi="Arial" w:cs="Arial"/>
        </w:rPr>
        <w:t>Mencerovej</w:t>
      </w:r>
      <w:proofErr w:type="spellEnd"/>
      <w:r w:rsidRPr="00B14A94">
        <w:rPr>
          <w:rFonts w:ascii="Arial" w:hAnsi="Arial" w:cs="Arial"/>
        </w:rPr>
        <w:t xml:space="preserve"> je výsledkom je</w:t>
      </w:r>
      <w:r w:rsidR="007A6C00">
        <w:rPr>
          <w:rFonts w:ascii="Arial" w:hAnsi="Arial" w:cs="Arial"/>
        </w:rPr>
        <w:t>ho</w:t>
      </w:r>
      <w:r w:rsidRPr="00B14A94">
        <w:rPr>
          <w:rFonts w:ascii="Arial" w:hAnsi="Arial" w:cs="Arial"/>
        </w:rPr>
        <w:t xml:space="preserve"> cieľavedomého osvojovania si nových koncepcií vzdelávania. </w:t>
      </w:r>
      <w:r w:rsidR="002B1FB6" w:rsidRPr="00B14A94">
        <w:rPr>
          <w:rFonts w:ascii="Arial" w:hAnsi="Arial" w:cs="Arial"/>
        </w:rPr>
        <w:t xml:space="preserve">Po ukončení magisterského štúdia na Právnickej fakulte Univerzity </w:t>
      </w:r>
      <w:r w:rsidR="00E13FA9">
        <w:rPr>
          <w:rFonts w:ascii="Arial" w:hAnsi="Arial" w:cs="Arial"/>
        </w:rPr>
        <w:t>Komenského v Bratislave</w:t>
      </w:r>
      <w:r w:rsidR="000C2E54">
        <w:rPr>
          <w:rFonts w:ascii="Arial" w:hAnsi="Arial" w:cs="Arial"/>
        </w:rPr>
        <w:t xml:space="preserve"> </w:t>
      </w:r>
      <w:r w:rsidR="007A06E0">
        <w:rPr>
          <w:rFonts w:ascii="Arial" w:hAnsi="Arial" w:cs="Arial"/>
        </w:rPr>
        <w:t>pôsobila ako vedecko-pedagogický pracovník</w:t>
      </w:r>
      <w:r w:rsidR="002B1FB6" w:rsidRPr="00B14A94">
        <w:rPr>
          <w:rFonts w:ascii="Arial" w:hAnsi="Arial" w:cs="Arial"/>
        </w:rPr>
        <w:t> rok</w:t>
      </w:r>
      <w:r w:rsidR="007A06E0">
        <w:rPr>
          <w:rFonts w:ascii="Arial" w:hAnsi="Arial" w:cs="Arial"/>
        </w:rPr>
        <w:t>och</w:t>
      </w:r>
      <w:r w:rsidR="002B1FB6" w:rsidRPr="00B14A94">
        <w:rPr>
          <w:rFonts w:ascii="Arial" w:hAnsi="Arial" w:cs="Arial"/>
        </w:rPr>
        <w:t xml:space="preserve"> </w:t>
      </w:r>
      <w:r w:rsidR="007A06E0" w:rsidRPr="007A06E0">
        <w:rPr>
          <w:rFonts w:ascii="Arial" w:hAnsi="Arial" w:cs="Arial"/>
        </w:rPr>
        <w:t xml:space="preserve">1993 - 2015 </w:t>
      </w:r>
      <w:r w:rsidR="007A06E0">
        <w:rPr>
          <w:rFonts w:ascii="Arial" w:hAnsi="Arial" w:cs="Arial"/>
        </w:rPr>
        <w:t xml:space="preserve">na </w:t>
      </w:r>
      <w:r w:rsidR="007A06E0" w:rsidRPr="007A06E0">
        <w:rPr>
          <w:rFonts w:ascii="Arial" w:hAnsi="Arial" w:cs="Arial"/>
        </w:rPr>
        <w:t>Katedr</w:t>
      </w:r>
      <w:r w:rsidR="007A06E0">
        <w:rPr>
          <w:rFonts w:ascii="Arial" w:hAnsi="Arial" w:cs="Arial"/>
        </w:rPr>
        <w:t>e</w:t>
      </w:r>
      <w:r w:rsidR="007A06E0" w:rsidRPr="007A06E0">
        <w:rPr>
          <w:rFonts w:ascii="Arial" w:hAnsi="Arial" w:cs="Arial"/>
        </w:rPr>
        <w:t xml:space="preserve"> trestného práva, kriminológie a kriminalistiky </w:t>
      </w:r>
      <w:r w:rsidR="007A06E0">
        <w:rPr>
          <w:rFonts w:ascii="Arial" w:hAnsi="Arial" w:cs="Arial"/>
        </w:rPr>
        <w:t xml:space="preserve">tejto fakulty. V rokoch </w:t>
      </w:r>
      <w:r w:rsidR="007A06E0" w:rsidRPr="007A06E0">
        <w:rPr>
          <w:rFonts w:ascii="Arial" w:hAnsi="Arial" w:cs="Arial"/>
        </w:rPr>
        <w:t xml:space="preserve">2008 - 2013 </w:t>
      </w:r>
      <w:r w:rsidR="007A06E0">
        <w:rPr>
          <w:rFonts w:ascii="Arial" w:hAnsi="Arial" w:cs="Arial"/>
        </w:rPr>
        <w:t xml:space="preserve">pracovala na </w:t>
      </w:r>
      <w:r w:rsidR="007A06E0" w:rsidRPr="007A06E0">
        <w:rPr>
          <w:rFonts w:ascii="Arial" w:hAnsi="Arial" w:cs="Arial"/>
        </w:rPr>
        <w:t>Katedr</w:t>
      </w:r>
      <w:r w:rsidR="007A06E0">
        <w:rPr>
          <w:rFonts w:ascii="Arial" w:hAnsi="Arial" w:cs="Arial"/>
        </w:rPr>
        <w:t>e</w:t>
      </w:r>
      <w:r w:rsidR="007A06E0" w:rsidRPr="007A06E0">
        <w:rPr>
          <w:rFonts w:ascii="Arial" w:hAnsi="Arial" w:cs="Arial"/>
        </w:rPr>
        <w:t xml:space="preserve"> trestného práva Fakulty práva J. Jesenského Vysokej školy v</w:t>
      </w:r>
      <w:r w:rsidR="007A06E0">
        <w:rPr>
          <w:rFonts w:ascii="Arial" w:hAnsi="Arial" w:cs="Arial"/>
        </w:rPr>
        <w:t> </w:t>
      </w:r>
      <w:r w:rsidR="007A06E0" w:rsidRPr="007A06E0">
        <w:rPr>
          <w:rFonts w:ascii="Arial" w:hAnsi="Arial" w:cs="Arial"/>
        </w:rPr>
        <w:t>Sládkovičove</w:t>
      </w:r>
      <w:r w:rsidR="007A06E0">
        <w:rPr>
          <w:rFonts w:ascii="Arial" w:hAnsi="Arial" w:cs="Arial"/>
        </w:rPr>
        <w:t xml:space="preserve"> a od roku 2016 pôsobí </w:t>
      </w:r>
      <w:r w:rsidR="002B1FB6" w:rsidRPr="00B14A94">
        <w:rPr>
          <w:rFonts w:ascii="Arial" w:hAnsi="Arial" w:cs="Arial"/>
        </w:rPr>
        <w:t>ako vysokoškolský učiteľ</w:t>
      </w:r>
      <w:r w:rsidR="00F5020B">
        <w:rPr>
          <w:rFonts w:ascii="Arial" w:hAnsi="Arial" w:cs="Arial"/>
        </w:rPr>
        <w:t xml:space="preserve"> </w:t>
      </w:r>
      <w:r w:rsidR="00322FB3">
        <w:rPr>
          <w:rFonts w:ascii="Arial" w:hAnsi="Arial" w:cs="Arial"/>
        </w:rPr>
        <w:t>na Katedre trestného práva</w:t>
      </w:r>
      <w:r w:rsidR="00BF0F6D">
        <w:rPr>
          <w:rFonts w:ascii="Arial" w:hAnsi="Arial" w:cs="Arial"/>
        </w:rPr>
        <w:t xml:space="preserve">, kriminológie a kriminalistiky </w:t>
      </w:r>
      <w:r w:rsidR="007A06E0" w:rsidRPr="007A06E0">
        <w:rPr>
          <w:rFonts w:ascii="Arial" w:hAnsi="Arial" w:cs="Arial"/>
        </w:rPr>
        <w:t>Právnickej fakulty Univerzity Mateja Bela v Banskej Bystrici</w:t>
      </w:r>
      <w:r w:rsidR="007A06E0">
        <w:rPr>
          <w:rFonts w:ascii="Arial" w:hAnsi="Arial" w:cs="Arial"/>
        </w:rPr>
        <w:t>.</w:t>
      </w:r>
      <w:r w:rsidR="002B1FB6" w:rsidRPr="00B14A94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>V </w:t>
      </w:r>
      <w:r w:rsidR="00DE2E94">
        <w:rPr>
          <w:rFonts w:ascii="Arial" w:hAnsi="Arial" w:cs="Arial"/>
        </w:rPr>
        <w:t xml:space="preserve">roku </w:t>
      </w:r>
      <w:r w:rsidR="00F5020B">
        <w:rPr>
          <w:rFonts w:ascii="Arial" w:hAnsi="Arial" w:cs="Arial"/>
        </w:rPr>
        <w:t>200</w:t>
      </w:r>
      <w:r w:rsidR="00BF0F6D">
        <w:rPr>
          <w:rFonts w:ascii="Arial" w:hAnsi="Arial" w:cs="Arial"/>
        </w:rPr>
        <w:t>9</w:t>
      </w:r>
      <w:r w:rsidR="00535AC7" w:rsidRPr="00B14A94">
        <w:rPr>
          <w:rFonts w:ascii="Arial" w:hAnsi="Arial" w:cs="Arial"/>
        </w:rPr>
        <w:t xml:space="preserve"> </w:t>
      </w:r>
      <w:r w:rsidR="007A06E0">
        <w:rPr>
          <w:rFonts w:ascii="Arial" w:hAnsi="Arial" w:cs="Arial"/>
        </w:rPr>
        <w:t>jej</w:t>
      </w:r>
      <w:r w:rsidR="00535AC7" w:rsidRPr="00B14A94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>bola udelená vedeck</w:t>
      </w:r>
      <w:r w:rsidR="00535AC7" w:rsidRPr="00B14A94">
        <w:rPr>
          <w:rFonts w:ascii="Arial" w:hAnsi="Arial" w:cs="Arial"/>
        </w:rPr>
        <w:t>á</w:t>
      </w:r>
      <w:r w:rsidRPr="00B14A94">
        <w:rPr>
          <w:rFonts w:ascii="Arial" w:hAnsi="Arial" w:cs="Arial"/>
        </w:rPr>
        <w:t xml:space="preserve"> hodnosť </w:t>
      </w:r>
      <w:r w:rsidR="00F5020B">
        <w:rPr>
          <w:rFonts w:ascii="Arial" w:hAnsi="Arial" w:cs="Arial"/>
        </w:rPr>
        <w:t>PhD.</w:t>
      </w:r>
      <w:r w:rsidR="00535AC7" w:rsidRPr="00B14A94">
        <w:rPr>
          <w:rFonts w:ascii="Arial" w:hAnsi="Arial" w:cs="Arial"/>
        </w:rPr>
        <w:t xml:space="preserve"> </w:t>
      </w:r>
      <w:r w:rsidR="000F68B3">
        <w:rPr>
          <w:rFonts w:ascii="Arial" w:hAnsi="Arial" w:cs="Arial"/>
        </w:rPr>
        <w:t xml:space="preserve">na Právnickej fakulte Univerzity Komenského v Bratislave </w:t>
      </w:r>
      <w:r w:rsidR="00535AC7" w:rsidRPr="00B14A94">
        <w:rPr>
          <w:rFonts w:ascii="Arial" w:hAnsi="Arial" w:cs="Arial"/>
        </w:rPr>
        <w:t>a po</w:t>
      </w:r>
      <w:r w:rsidRPr="00B14A94">
        <w:rPr>
          <w:rFonts w:ascii="Arial" w:hAnsi="Arial" w:cs="Arial"/>
        </w:rPr>
        <w:t xml:space="preserve"> úspešnom habilitačnom konaní bol</w:t>
      </w:r>
      <w:r w:rsidR="00DE2E94">
        <w:rPr>
          <w:rFonts w:ascii="Arial" w:hAnsi="Arial" w:cs="Arial"/>
        </w:rPr>
        <w:t>a</w:t>
      </w:r>
      <w:r w:rsidRPr="00B14A94">
        <w:rPr>
          <w:rFonts w:ascii="Arial" w:hAnsi="Arial" w:cs="Arial"/>
        </w:rPr>
        <w:t xml:space="preserve"> v roku </w:t>
      </w:r>
      <w:r w:rsidR="00535AC7" w:rsidRPr="00B14A94">
        <w:rPr>
          <w:rFonts w:ascii="Arial" w:hAnsi="Arial" w:cs="Arial"/>
        </w:rPr>
        <w:t>20</w:t>
      </w:r>
      <w:r w:rsidR="00B26C8F">
        <w:rPr>
          <w:rFonts w:ascii="Arial" w:hAnsi="Arial" w:cs="Arial"/>
        </w:rPr>
        <w:t>1</w:t>
      </w:r>
      <w:r w:rsidR="00DE2E94">
        <w:rPr>
          <w:rFonts w:ascii="Arial" w:hAnsi="Arial" w:cs="Arial"/>
        </w:rPr>
        <w:t>4</w:t>
      </w:r>
      <w:r w:rsidR="00AA5513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>vymenovan</w:t>
      </w:r>
      <w:r w:rsidR="00AA5513">
        <w:rPr>
          <w:rFonts w:ascii="Arial" w:hAnsi="Arial" w:cs="Arial"/>
        </w:rPr>
        <w:t>á</w:t>
      </w:r>
      <w:r w:rsidRPr="00B14A94">
        <w:rPr>
          <w:rFonts w:ascii="Arial" w:hAnsi="Arial" w:cs="Arial"/>
        </w:rPr>
        <w:t xml:space="preserve"> za docenta v odbore </w:t>
      </w:r>
      <w:r w:rsidR="00F5020B">
        <w:rPr>
          <w:rFonts w:ascii="Arial" w:hAnsi="Arial" w:cs="Arial"/>
        </w:rPr>
        <w:t>trestné právo</w:t>
      </w:r>
      <w:r w:rsidR="00535AC7" w:rsidRPr="00B14A94">
        <w:rPr>
          <w:rFonts w:ascii="Arial" w:hAnsi="Arial" w:cs="Arial"/>
        </w:rPr>
        <w:t xml:space="preserve"> </w:t>
      </w:r>
      <w:r w:rsidR="00B26C8F" w:rsidRPr="00B26C8F">
        <w:rPr>
          <w:rFonts w:ascii="Arial" w:hAnsi="Arial" w:cs="Arial"/>
        </w:rPr>
        <w:t xml:space="preserve">na </w:t>
      </w:r>
      <w:r w:rsidR="003E41EF">
        <w:rPr>
          <w:rFonts w:ascii="Arial" w:hAnsi="Arial" w:cs="Arial"/>
        </w:rPr>
        <w:t xml:space="preserve">Fakulte práva </w:t>
      </w:r>
      <w:r w:rsidR="003E41EF" w:rsidRPr="003E41EF">
        <w:rPr>
          <w:rFonts w:ascii="Arial" w:hAnsi="Arial" w:cs="Arial"/>
        </w:rPr>
        <w:t>Paneurópsk</w:t>
      </w:r>
      <w:r w:rsidR="003E41EF">
        <w:rPr>
          <w:rFonts w:ascii="Arial" w:hAnsi="Arial" w:cs="Arial"/>
        </w:rPr>
        <w:t>ej</w:t>
      </w:r>
      <w:r w:rsidR="003E41EF" w:rsidRPr="003E41EF">
        <w:rPr>
          <w:rFonts w:ascii="Arial" w:hAnsi="Arial" w:cs="Arial"/>
        </w:rPr>
        <w:t xml:space="preserve"> vysok</w:t>
      </w:r>
      <w:r w:rsidR="003E41EF">
        <w:rPr>
          <w:rFonts w:ascii="Arial" w:hAnsi="Arial" w:cs="Arial"/>
        </w:rPr>
        <w:t>ej</w:t>
      </w:r>
      <w:r w:rsidR="003E41EF" w:rsidRPr="003E41EF">
        <w:rPr>
          <w:rFonts w:ascii="Arial" w:hAnsi="Arial" w:cs="Arial"/>
        </w:rPr>
        <w:t xml:space="preserve"> škol</w:t>
      </w:r>
      <w:r w:rsidR="003E41EF">
        <w:rPr>
          <w:rFonts w:ascii="Arial" w:hAnsi="Arial" w:cs="Arial"/>
        </w:rPr>
        <w:t>y</w:t>
      </w:r>
      <w:r w:rsidR="003E41EF" w:rsidRPr="003E41EF">
        <w:rPr>
          <w:rFonts w:ascii="Arial" w:hAnsi="Arial" w:cs="Arial"/>
        </w:rPr>
        <w:t xml:space="preserve"> v Bratislave.</w:t>
      </w:r>
      <w:r w:rsidR="00F5020B">
        <w:rPr>
          <w:rFonts w:ascii="Arial" w:hAnsi="Arial" w:cs="Arial"/>
        </w:rPr>
        <w:t xml:space="preserve"> 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>Menovan</w:t>
      </w:r>
      <w:r w:rsidR="003E41EF">
        <w:rPr>
          <w:rFonts w:ascii="Arial" w:hAnsi="Arial" w:cs="Arial"/>
        </w:rPr>
        <w:t>á</w:t>
      </w:r>
      <w:r w:rsidRPr="00B14A94">
        <w:rPr>
          <w:rFonts w:ascii="Arial" w:hAnsi="Arial" w:cs="Arial"/>
        </w:rPr>
        <w:t xml:space="preserve"> pôsobí ako vysokoškolský učiteľ </w:t>
      </w:r>
      <w:r w:rsidR="00BF0F6D">
        <w:rPr>
          <w:rFonts w:ascii="Arial" w:hAnsi="Arial" w:cs="Arial"/>
        </w:rPr>
        <w:t xml:space="preserve">už </w:t>
      </w:r>
      <w:r w:rsidR="003E41EF">
        <w:rPr>
          <w:rFonts w:ascii="Arial" w:hAnsi="Arial" w:cs="Arial"/>
        </w:rPr>
        <w:t>27</w:t>
      </w:r>
      <w:r w:rsidR="006A1F99">
        <w:rPr>
          <w:rFonts w:ascii="Arial" w:hAnsi="Arial" w:cs="Arial"/>
        </w:rPr>
        <w:t xml:space="preserve"> </w:t>
      </w:r>
      <w:r w:rsidR="003E41EF">
        <w:rPr>
          <w:rFonts w:ascii="Arial" w:hAnsi="Arial" w:cs="Arial"/>
        </w:rPr>
        <w:t>rokov</w:t>
      </w:r>
      <w:r w:rsidR="00BF0F6D">
        <w:rPr>
          <w:rFonts w:ascii="Arial" w:hAnsi="Arial" w:cs="Arial"/>
        </w:rPr>
        <w:t xml:space="preserve">. </w:t>
      </w:r>
      <w:r w:rsidRPr="00B14A94">
        <w:rPr>
          <w:rFonts w:ascii="Arial" w:hAnsi="Arial" w:cs="Arial"/>
        </w:rPr>
        <w:t>Na úspešnosť  je</w:t>
      </w:r>
      <w:r w:rsidR="003E41EF">
        <w:rPr>
          <w:rFonts w:ascii="Arial" w:hAnsi="Arial" w:cs="Arial"/>
        </w:rPr>
        <w:t>j</w:t>
      </w:r>
      <w:r w:rsidRPr="00B14A94">
        <w:rPr>
          <w:rFonts w:ascii="Arial" w:hAnsi="Arial" w:cs="Arial"/>
        </w:rPr>
        <w:t xml:space="preserve"> pedagogického pôsobenia možno usudzovať podľa </w:t>
      </w:r>
      <w:r w:rsidR="00B10D96" w:rsidRPr="00B14A94">
        <w:rPr>
          <w:rFonts w:ascii="Arial" w:hAnsi="Arial" w:cs="Arial"/>
        </w:rPr>
        <w:t xml:space="preserve">tej skutočnosti, že už </w:t>
      </w:r>
      <w:r w:rsidR="00BF0F6D">
        <w:rPr>
          <w:rFonts w:ascii="Arial" w:hAnsi="Arial" w:cs="Arial"/>
        </w:rPr>
        <w:t>6</w:t>
      </w:r>
      <w:r w:rsidR="00F5020B">
        <w:rPr>
          <w:rFonts w:ascii="Arial" w:hAnsi="Arial" w:cs="Arial"/>
        </w:rPr>
        <w:t xml:space="preserve"> </w:t>
      </w:r>
      <w:r w:rsidR="00B10D96" w:rsidRPr="00B14A94">
        <w:rPr>
          <w:rFonts w:ascii="Arial" w:hAnsi="Arial" w:cs="Arial"/>
        </w:rPr>
        <w:t xml:space="preserve">rokov </w:t>
      </w:r>
      <w:r w:rsidRPr="00B14A94">
        <w:rPr>
          <w:rFonts w:ascii="Arial" w:hAnsi="Arial" w:cs="Arial"/>
        </w:rPr>
        <w:t xml:space="preserve">pôsobí ako docent, prednáša odborne náročné témy, vedie praktické zamestnania a aktívne sa podieľa na všetkých formách vzdelávania a výchovy študentov.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Z á v e r: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 xml:space="preserve">Prehľad vedeckovýskumnej, vedecko-teoretickej, vedecko-publikačnej, vedecko-výchovnej a vedecko-organizačnej práce ako aj ďalších pedagogických aktivít doc. JUDr. </w:t>
      </w:r>
      <w:r w:rsidR="003E41EF">
        <w:rPr>
          <w:rFonts w:ascii="Arial" w:hAnsi="Arial" w:cs="Arial"/>
          <w:b/>
          <w:bCs/>
        </w:rPr>
        <w:t xml:space="preserve">Ingrid </w:t>
      </w:r>
      <w:proofErr w:type="spellStart"/>
      <w:r w:rsidR="003E41EF">
        <w:rPr>
          <w:rFonts w:ascii="Arial" w:hAnsi="Arial" w:cs="Arial"/>
          <w:b/>
          <w:bCs/>
        </w:rPr>
        <w:t>Mencerovej</w:t>
      </w:r>
      <w:proofErr w:type="spellEnd"/>
      <w:r w:rsidR="00F5020B">
        <w:rPr>
          <w:rFonts w:ascii="Arial" w:hAnsi="Arial" w:cs="Arial"/>
          <w:b/>
          <w:bCs/>
        </w:rPr>
        <w:t>, PhD.</w:t>
      </w:r>
      <w:r w:rsidRPr="00B14A94">
        <w:rPr>
          <w:rFonts w:ascii="Arial" w:hAnsi="Arial" w:cs="Arial"/>
          <w:b/>
          <w:bCs/>
        </w:rPr>
        <w:t xml:space="preserve"> potvrdzuje, že sa stal</w:t>
      </w:r>
      <w:r w:rsidR="003E41EF">
        <w:rPr>
          <w:rFonts w:ascii="Arial" w:hAnsi="Arial" w:cs="Arial"/>
          <w:b/>
          <w:bCs/>
        </w:rPr>
        <w:t>a</w:t>
      </w:r>
      <w:r w:rsidRPr="00B14A94">
        <w:rPr>
          <w:rFonts w:ascii="Arial" w:hAnsi="Arial" w:cs="Arial"/>
          <w:b/>
          <w:bCs/>
        </w:rPr>
        <w:t xml:space="preserve"> vyhranenou a významnou </w:t>
      </w:r>
      <w:r w:rsidRPr="00B14A94">
        <w:rPr>
          <w:rFonts w:ascii="Arial" w:hAnsi="Arial" w:cs="Arial"/>
          <w:b/>
          <w:bCs/>
        </w:rPr>
        <w:lastRenderedPageBreak/>
        <w:t>vedecko-pedagogickou osobnosťou. Svojou dlhoročnou prácou preukázal</w:t>
      </w:r>
      <w:r w:rsidR="003E41EF">
        <w:rPr>
          <w:rFonts w:ascii="Arial" w:hAnsi="Arial" w:cs="Arial"/>
          <w:b/>
          <w:bCs/>
        </w:rPr>
        <w:t>a</w:t>
      </w:r>
      <w:r w:rsidRPr="00B14A94">
        <w:rPr>
          <w:rFonts w:ascii="Arial" w:hAnsi="Arial" w:cs="Arial"/>
          <w:b/>
          <w:bCs/>
        </w:rPr>
        <w:t xml:space="preserve"> že vo svojom vedeckom a pedagogickom raste postupoval</w:t>
      </w:r>
      <w:r w:rsidR="003E41EF">
        <w:rPr>
          <w:rFonts w:ascii="Arial" w:hAnsi="Arial" w:cs="Arial"/>
          <w:b/>
          <w:bCs/>
        </w:rPr>
        <w:t>a</w:t>
      </w:r>
      <w:r w:rsidRPr="00B14A94">
        <w:rPr>
          <w:rFonts w:ascii="Arial" w:hAnsi="Arial" w:cs="Arial"/>
          <w:b/>
          <w:bCs/>
        </w:rPr>
        <w:t xml:space="preserve"> systematicky, že cieľavedome rozvíjal</w:t>
      </w:r>
      <w:r w:rsidR="003E41EF">
        <w:rPr>
          <w:rFonts w:ascii="Arial" w:hAnsi="Arial" w:cs="Arial"/>
          <w:b/>
          <w:bCs/>
        </w:rPr>
        <w:t>a</w:t>
      </w:r>
      <w:r w:rsidRPr="00B14A94">
        <w:rPr>
          <w:rFonts w:ascii="Arial" w:hAnsi="Arial" w:cs="Arial"/>
          <w:b/>
          <w:bCs/>
        </w:rPr>
        <w:t xml:space="preserve"> svoje vedomosti a schopnosti a že významne obohatil</w:t>
      </w:r>
      <w:r w:rsidR="003E41EF">
        <w:rPr>
          <w:rFonts w:ascii="Arial" w:hAnsi="Arial" w:cs="Arial"/>
          <w:b/>
          <w:bCs/>
        </w:rPr>
        <w:t>a</w:t>
      </w:r>
      <w:r w:rsidRPr="00B14A94">
        <w:rPr>
          <w:rFonts w:ascii="Arial" w:hAnsi="Arial" w:cs="Arial"/>
          <w:b/>
          <w:bCs/>
        </w:rPr>
        <w:t xml:space="preserve"> novými poznatkami všetky predmetné oblasti je</w:t>
      </w:r>
      <w:r w:rsidR="003E41EF">
        <w:rPr>
          <w:rFonts w:ascii="Arial" w:hAnsi="Arial" w:cs="Arial"/>
          <w:b/>
          <w:bCs/>
        </w:rPr>
        <w:t>j</w:t>
      </w:r>
      <w:r w:rsidRPr="00B14A94">
        <w:rPr>
          <w:rFonts w:ascii="Arial" w:hAnsi="Arial" w:cs="Arial"/>
          <w:b/>
          <w:bCs/>
        </w:rPr>
        <w:t xml:space="preserve"> záujmu.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Podľa môjho názoru menovan</w:t>
      </w:r>
      <w:r w:rsidR="006A1F99">
        <w:rPr>
          <w:rFonts w:ascii="Arial" w:hAnsi="Arial" w:cs="Arial"/>
          <w:b/>
          <w:bCs/>
        </w:rPr>
        <w:t>á</w:t>
      </w:r>
      <w:r w:rsidRPr="00B14A94">
        <w:rPr>
          <w:rFonts w:ascii="Arial" w:hAnsi="Arial" w:cs="Arial"/>
          <w:b/>
          <w:bCs/>
        </w:rPr>
        <w:t xml:space="preserve"> splnil</w:t>
      </w:r>
      <w:r w:rsidR="006A1F99">
        <w:rPr>
          <w:rFonts w:ascii="Arial" w:hAnsi="Arial" w:cs="Arial"/>
          <w:b/>
          <w:bCs/>
        </w:rPr>
        <w:t>a</w:t>
      </w:r>
      <w:r w:rsidRPr="00B14A94">
        <w:rPr>
          <w:rFonts w:ascii="Arial" w:hAnsi="Arial" w:cs="Arial"/>
          <w:b/>
          <w:bCs/>
        </w:rPr>
        <w:t xml:space="preserve"> všetky požiadavky vyplývajúce zo zákona č. 131/2002 Z. z. o vysokých školách a o zmene a doplnení niektorých zákonov v znení neskorších predpisov a vyhlášky MŠ SR č. </w:t>
      </w:r>
      <w:r w:rsidR="0007211E">
        <w:rPr>
          <w:rFonts w:ascii="Arial" w:hAnsi="Arial" w:cs="Arial"/>
          <w:b/>
          <w:bCs/>
        </w:rPr>
        <w:t>246</w:t>
      </w:r>
      <w:r w:rsidRPr="00B14A94">
        <w:rPr>
          <w:rFonts w:ascii="Arial" w:hAnsi="Arial" w:cs="Arial"/>
          <w:b/>
          <w:bCs/>
        </w:rPr>
        <w:t>/20</w:t>
      </w:r>
      <w:r w:rsidR="0007211E">
        <w:rPr>
          <w:rFonts w:ascii="Arial" w:hAnsi="Arial" w:cs="Arial"/>
          <w:b/>
          <w:bCs/>
        </w:rPr>
        <w:t>19</w:t>
      </w:r>
      <w:r w:rsidRPr="00B14A94">
        <w:rPr>
          <w:rFonts w:ascii="Arial" w:hAnsi="Arial" w:cs="Arial"/>
          <w:b/>
          <w:bCs/>
        </w:rPr>
        <w:t xml:space="preserve"> Z. z. o postupe získavania vedecko-pedagogických titulov alebo umelecko-pedagogických titulov docent a profesor, a nap</w:t>
      </w:r>
      <w:r w:rsidR="006A1F99">
        <w:rPr>
          <w:rFonts w:ascii="Arial" w:hAnsi="Arial" w:cs="Arial"/>
          <w:b/>
          <w:bCs/>
        </w:rPr>
        <w:t>lnila</w:t>
      </w:r>
      <w:r w:rsidRPr="00B14A94">
        <w:rPr>
          <w:rFonts w:ascii="Arial" w:hAnsi="Arial" w:cs="Arial"/>
          <w:b/>
          <w:bCs/>
        </w:rPr>
        <w:t xml:space="preserve"> všetky ukazovatele požadované v </w:t>
      </w:r>
      <w:r w:rsidR="0007211E">
        <w:rPr>
          <w:rFonts w:ascii="Arial" w:hAnsi="Arial" w:cs="Arial"/>
          <w:b/>
          <w:bCs/>
        </w:rPr>
        <w:t xml:space="preserve">Smernici UMB č. 1/2013 o </w:t>
      </w:r>
      <w:r w:rsidRPr="00B14A94">
        <w:rPr>
          <w:rFonts w:ascii="Arial" w:hAnsi="Arial" w:cs="Arial"/>
          <w:b/>
          <w:bCs/>
        </w:rPr>
        <w:t xml:space="preserve">Kritériách na získanie vedecko-pedagogického titulu docent a profesor na </w:t>
      </w:r>
      <w:r w:rsidR="00B26C8F">
        <w:rPr>
          <w:rFonts w:ascii="Arial" w:hAnsi="Arial" w:cs="Arial"/>
          <w:b/>
          <w:bCs/>
        </w:rPr>
        <w:t xml:space="preserve">Právnickej fakulte </w:t>
      </w:r>
      <w:r w:rsidR="00BF0F6D">
        <w:rPr>
          <w:rFonts w:ascii="Arial" w:hAnsi="Arial" w:cs="Arial"/>
          <w:b/>
          <w:bCs/>
        </w:rPr>
        <w:t>Univerzity Mateja Bela v Banskej Bystrici</w:t>
      </w:r>
      <w:r w:rsidRPr="00B14A94">
        <w:rPr>
          <w:rFonts w:ascii="Arial" w:hAnsi="Arial" w:cs="Arial"/>
          <w:b/>
          <w:bCs/>
        </w:rPr>
        <w:t xml:space="preserve">“ schválených Vedeckou radou vysokej školy.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 xml:space="preserve">Navrhujem, aby vedecká rada na základe úspešného </w:t>
      </w:r>
      <w:r w:rsidR="00465960">
        <w:rPr>
          <w:rFonts w:ascii="Arial" w:hAnsi="Arial" w:cs="Arial"/>
          <w:b/>
          <w:bCs/>
        </w:rPr>
        <w:t>inauguračného</w:t>
      </w:r>
      <w:r w:rsidRPr="00B14A94">
        <w:rPr>
          <w:rFonts w:ascii="Arial" w:hAnsi="Arial" w:cs="Arial"/>
          <w:b/>
          <w:bCs/>
        </w:rPr>
        <w:t xml:space="preserve"> konania odporučila vymenovať doc. JUDr. </w:t>
      </w:r>
      <w:r w:rsidR="003E41EF">
        <w:rPr>
          <w:rFonts w:ascii="Arial" w:hAnsi="Arial" w:cs="Arial"/>
          <w:b/>
          <w:bCs/>
        </w:rPr>
        <w:t xml:space="preserve">Ingrid </w:t>
      </w:r>
      <w:proofErr w:type="spellStart"/>
      <w:r w:rsidR="003E41EF">
        <w:rPr>
          <w:rFonts w:ascii="Arial" w:hAnsi="Arial" w:cs="Arial"/>
          <w:b/>
          <w:bCs/>
        </w:rPr>
        <w:t>Mencerovú</w:t>
      </w:r>
      <w:proofErr w:type="spellEnd"/>
      <w:r w:rsidR="00F5020B">
        <w:rPr>
          <w:rFonts w:ascii="Arial" w:hAnsi="Arial" w:cs="Arial"/>
          <w:b/>
          <w:bCs/>
        </w:rPr>
        <w:t>, PhD.</w:t>
      </w:r>
      <w:r w:rsidRPr="00B14A94">
        <w:rPr>
          <w:rFonts w:ascii="Arial" w:hAnsi="Arial" w:cs="Arial"/>
          <w:b/>
          <w:bCs/>
        </w:rPr>
        <w:t xml:space="preserve"> za profesora v odbore </w:t>
      </w:r>
      <w:r w:rsidRPr="00B14A94">
        <w:rPr>
          <w:rFonts w:ascii="Arial" w:hAnsi="Arial" w:cs="Arial"/>
          <w:b/>
          <w:bCs/>
          <w:iCs/>
        </w:rPr>
        <w:t>3. 4. 7</w:t>
      </w:r>
      <w:r w:rsidR="003E41EF">
        <w:rPr>
          <w:rFonts w:ascii="Arial" w:hAnsi="Arial" w:cs="Arial"/>
          <w:b/>
          <w:bCs/>
          <w:iCs/>
        </w:rPr>
        <w:t>.</w:t>
      </w:r>
      <w:r w:rsidRPr="00B14A94">
        <w:rPr>
          <w:rFonts w:ascii="Arial" w:hAnsi="Arial" w:cs="Arial"/>
          <w:b/>
          <w:bCs/>
          <w:iCs/>
        </w:rPr>
        <w:t xml:space="preserve"> trestné právo</w:t>
      </w:r>
      <w:r w:rsidR="00F5020B">
        <w:rPr>
          <w:rFonts w:ascii="Arial" w:hAnsi="Arial" w:cs="Arial"/>
          <w:b/>
          <w:bCs/>
          <w:iCs/>
        </w:rPr>
        <w:t>.</w:t>
      </w:r>
    </w:p>
    <w:p w:rsidR="00151E32" w:rsidRPr="00B14A94" w:rsidRDefault="00151E32" w:rsidP="00B14A94">
      <w:pPr>
        <w:spacing w:before="120" w:line="360" w:lineRule="auto"/>
        <w:jc w:val="both"/>
        <w:rPr>
          <w:rFonts w:ascii="Arial" w:hAnsi="Arial" w:cs="Arial"/>
          <w:b/>
        </w:rPr>
      </w:pPr>
    </w:p>
    <w:p w:rsidR="00151E32" w:rsidRPr="00B14A94" w:rsidRDefault="00151E32" w:rsidP="00B14A94">
      <w:pPr>
        <w:spacing w:before="120" w:line="360" w:lineRule="auto"/>
        <w:jc w:val="both"/>
        <w:rPr>
          <w:rFonts w:ascii="Arial" w:hAnsi="Arial" w:cs="Arial"/>
          <w:b/>
        </w:rPr>
      </w:pPr>
    </w:p>
    <w:p w:rsidR="00151E32" w:rsidRPr="00B14A94" w:rsidRDefault="00713205" w:rsidP="00B14A94">
      <w:pPr>
        <w:spacing w:before="120" w:line="360" w:lineRule="auto"/>
        <w:jc w:val="both"/>
        <w:rPr>
          <w:rFonts w:ascii="Arial" w:hAnsi="Arial" w:cs="Arial"/>
        </w:rPr>
      </w:pPr>
      <w:r w:rsidRPr="00B14A94">
        <w:rPr>
          <w:rFonts w:ascii="Arial" w:hAnsi="Arial" w:cs="Arial"/>
        </w:rPr>
        <w:t>V Trnave dňa</w:t>
      </w:r>
      <w:r w:rsidR="00151E32" w:rsidRPr="00B14A94">
        <w:rPr>
          <w:rFonts w:ascii="Arial" w:hAnsi="Arial" w:cs="Arial"/>
        </w:rPr>
        <w:t xml:space="preserve"> </w:t>
      </w:r>
      <w:r w:rsidR="003E41EF">
        <w:rPr>
          <w:rFonts w:ascii="Arial" w:hAnsi="Arial" w:cs="Arial"/>
        </w:rPr>
        <w:t>23.07.2020</w:t>
      </w:r>
    </w:p>
    <w:p w:rsidR="00713205" w:rsidRPr="00B14A94" w:rsidRDefault="00151E32" w:rsidP="00B14A94">
      <w:pPr>
        <w:spacing w:before="120" w:line="360" w:lineRule="auto"/>
        <w:jc w:val="right"/>
        <w:rPr>
          <w:rFonts w:ascii="Arial" w:hAnsi="Arial" w:cs="Arial"/>
        </w:rPr>
      </w:pPr>
      <w:r w:rsidRPr="00B14A94">
        <w:rPr>
          <w:rFonts w:ascii="Arial" w:hAnsi="Arial" w:cs="Arial"/>
        </w:rPr>
        <w:t>Prof. JUDr. Ivan Šimovček, CSc.</w:t>
      </w:r>
      <w:r w:rsidR="00713205" w:rsidRPr="00B14A94">
        <w:rPr>
          <w:rFonts w:ascii="Arial" w:hAnsi="Arial" w:cs="Arial"/>
        </w:rPr>
        <w:t xml:space="preserve"> </w:t>
      </w:r>
    </w:p>
    <w:sectPr w:rsidR="00713205" w:rsidRPr="00B14A94" w:rsidSect="009F4A89">
      <w:headerReference w:type="even" r:id="rId6"/>
      <w:footerReference w:type="even" r:id="rId7"/>
      <w:foot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8DC" w:rsidRDefault="00DB78DC">
      <w:r>
        <w:separator/>
      </w:r>
    </w:p>
  </w:endnote>
  <w:endnote w:type="continuationSeparator" w:id="0">
    <w:p w:rsidR="00DB78DC" w:rsidRDefault="00D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A89" w:rsidRDefault="009F4A8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132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4A89" w:rsidRDefault="009F4A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A89" w:rsidRDefault="009F4A89">
    <w:pPr>
      <w:pStyle w:val="Pta"/>
      <w:framePr w:wrap="around" w:vAnchor="text" w:hAnchor="margin" w:xAlign="center" w:y="1"/>
      <w:rPr>
        <w:rStyle w:val="slostrany"/>
        <w:rFonts w:ascii="Arial" w:hAnsi="Arial" w:cs="Arial"/>
      </w:rPr>
    </w:pPr>
    <w:r>
      <w:rPr>
        <w:rStyle w:val="slostrany"/>
        <w:rFonts w:ascii="Arial" w:hAnsi="Arial" w:cs="Arial"/>
      </w:rPr>
      <w:fldChar w:fldCharType="begin"/>
    </w:r>
    <w:r w:rsidR="00713205"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480A71">
      <w:rPr>
        <w:rStyle w:val="slostrany"/>
        <w:rFonts w:ascii="Arial" w:hAnsi="Arial" w:cs="Arial"/>
        <w:noProof/>
      </w:rPr>
      <w:t>3</w:t>
    </w:r>
    <w:r>
      <w:rPr>
        <w:rStyle w:val="slostrany"/>
        <w:rFonts w:ascii="Arial" w:hAnsi="Arial" w:cs="Arial"/>
      </w:rPr>
      <w:fldChar w:fldCharType="end"/>
    </w:r>
  </w:p>
  <w:p w:rsidR="009F4A89" w:rsidRDefault="009F4A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8DC" w:rsidRDefault="00DB78DC">
      <w:r>
        <w:separator/>
      </w:r>
    </w:p>
  </w:footnote>
  <w:footnote w:type="continuationSeparator" w:id="0">
    <w:p w:rsidR="00DB78DC" w:rsidRDefault="00DB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A89" w:rsidRDefault="009F4A8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132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4A89" w:rsidRDefault="009F4A8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AA"/>
    <w:rsid w:val="0002763D"/>
    <w:rsid w:val="00050F5D"/>
    <w:rsid w:val="0007211E"/>
    <w:rsid w:val="00085896"/>
    <w:rsid w:val="00087E50"/>
    <w:rsid w:val="000A2229"/>
    <w:rsid w:val="000C2E54"/>
    <w:rsid w:val="000E2D7F"/>
    <w:rsid w:val="000F68B3"/>
    <w:rsid w:val="00117657"/>
    <w:rsid w:val="00151E32"/>
    <w:rsid w:val="001A1B5B"/>
    <w:rsid w:val="00225692"/>
    <w:rsid w:val="002B1FB6"/>
    <w:rsid w:val="002C52A5"/>
    <w:rsid w:val="00322FB3"/>
    <w:rsid w:val="00342C6A"/>
    <w:rsid w:val="003743AA"/>
    <w:rsid w:val="003A3C50"/>
    <w:rsid w:val="003B0F76"/>
    <w:rsid w:val="003E41EF"/>
    <w:rsid w:val="00465960"/>
    <w:rsid w:val="00480A71"/>
    <w:rsid w:val="00490790"/>
    <w:rsid w:val="004C54B3"/>
    <w:rsid w:val="00511B6D"/>
    <w:rsid w:val="00524B6C"/>
    <w:rsid w:val="00535AC7"/>
    <w:rsid w:val="005601D6"/>
    <w:rsid w:val="00572873"/>
    <w:rsid w:val="005B4C84"/>
    <w:rsid w:val="006037D0"/>
    <w:rsid w:val="00626511"/>
    <w:rsid w:val="00673DD8"/>
    <w:rsid w:val="00694486"/>
    <w:rsid w:val="006A1F99"/>
    <w:rsid w:val="00713205"/>
    <w:rsid w:val="007A06E0"/>
    <w:rsid w:val="007A6C00"/>
    <w:rsid w:val="007B2D17"/>
    <w:rsid w:val="00870730"/>
    <w:rsid w:val="008B2BDF"/>
    <w:rsid w:val="0092496E"/>
    <w:rsid w:val="00927FD6"/>
    <w:rsid w:val="009317CB"/>
    <w:rsid w:val="009F4A89"/>
    <w:rsid w:val="00A12749"/>
    <w:rsid w:val="00A904A1"/>
    <w:rsid w:val="00AA5513"/>
    <w:rsid w:val="00B10D96"/>
    <w:rsid w:val="00B14A94"/>
    <w:rsid w:val="00B26C8F"/>
    <w:rsid w:val="00B42C24"/>
    <w:rsid w:val="00BB42EC"/>
    <w:rsid w:val="00BD0E74"/>
    <w:rsid w:val="00BF0F6D"/>
    <w:rsid w:val="00C56A96"/>
    <w:rsid w:val="00DB38B4"/>
    <w:rsid w:val="00DB78DC"/>
    <w:rsid w:val="00DE2E94"/>
    <w:rsid w:val="00E06A59"/>
    <w:rsid w:val="00E13FA9"/>
    <w:rsid w:val="00E55A84"/>
    <w:rsid w:val="00E8151F"/>
    <w:rsid w:val="00EB7917"/>
    <w:rsid w:val="00F22714"/>
    <w:rsid w:val="00F37FD4"/>
    <w:rsid w:val="00F5020B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3E73B"/>
  <w15:docId w15:val="{B92A4485-2805-40F8-8CAA-B8437A9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F4A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F4A89"/>
    <w:rPr>
      <w:color w:val="0000FF"/>
      <w:u w:val="single"/>
    </w:rPr>
  </w:style>
  <w:style w:type="paragraph" w:styleId="Oznaitext">
    <w:name w:val="Block Text"/>
    <w:basedOn w:val="Normlny"/>
    <w:rsid w:val="009F4A89"/>
    <w:pPr>
      <w:spacing w:before="120" w:line="360" w:lineRule="auto"/>
      <w:ind w:left="567" w:right="567" w:firstLine="709"/>
      <w:jc w:val="both"/>
    </w:pPr>
  </w:style>
  <w:style w:type="paragraph" w:styleId="Hlavika">
    <w:name w:val="header"/>
    <w:basedOn w:val="Normlny"/>
    <w:rsid w:val="009F4A8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4A89"/>
  </w:style>
  <w:style w:type="paragraph" w:styleId="Pta">
    <w:name w:val="footer"/>
    <w:basedOn w:val="Normlny"/>
    <w:rsid w:val="009F4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prof</vt:lpstr>
    </vt:vector>
  </TitlesOfParts>
  <Company>TU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Ivan Šimovček</dc:creator>
  <cp:lastModifiedBy>Ivan Šimovček</cp:lastModifiedBy>
  <cp:revision>13</cp:revision>
  <cp:lastPrinted>2011-01-20T11:18:00Z</cp:lastPrinted>
  <dcterms:created xsi:type="dcterms:W3CDTF">2019-07-01T06:27:00Z</dcterms:created>
  <dcterms:modified xsi:type="dcterms:W3CDTF">2020-07-22T07:13:00Z</dcterms:modified>
</cp:coreProperties>
</file>